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B9A" w:rsidRPr="00515FBB" w:rsidRDefault="00B16B9A" w:rsidP="00A823E1">
      <w:pPr>
        <w:pStyle w:val="Nadpis1"/>
        <w:shd w:val="clear" w:color="auto" w:fill="FFFFFF"/>
        <w:spacing w:before="0"/>
        <w:rPr>
          <w:rFonts w:ascii="Tahoma" w:hAnsi="Tahoma" w:cs="Tahoma"/>
          <w:color w:val="auto"/>
          <w:sz w:val="18"/>
          <w:szCs w:val="18"/>
        </w:rPr>
      </w:pPr>
      <w:r w:rsidRPr="00515FBB">
        <w:rPr>
          <w:rFonts w:ascii="Tahoma" w:hAnsi="Tahoma" w:cs="Tahoma"/>
          <w:color w:val="auto"/>
          <w:sz w:val="18"/>
          <w:szCs w:val="18"/>
        </w:rPr>
        <w:t>PROGRAM GVUO ČERVEN</w:t>
      </w:r>
      <w:r w:rsidR="00515FBB" w:rsidRPr="00515FBB">
        <w:rPr>
          <w:rFonts w:ascii="Tahoma" w:hAnsi="Tahoma" w:cs="Tahoma"/>
          <w:color w:val="auto"/>
          <w:sz w:val="18"/>
          <w:szCs w:val="18"/>
        </w:rPr>
        <w:t>EC</w:t>
      </w:r>
      <w:r w:rsidR="00B21951">
        <w:rPr>
          <w:rFonts w:ascii="Tahoma" w:hAnsi="Tahoma" w:cs="Tahoma"/>
          <w:color w:val="auto"/>
          <w:sz w:val="18"/>
          <w:szCs w:val="18"/>
        </w:rPr>
        <w:t xml:space="preserve"> </w:t>
      </w:r>
      <w:r w:rsidR="003D6184">
        <w:rPr>
          <w:rFonts w:ascii="Tahoma" w:hAnsi="Tahoma" w:cs="Tahoma"/>
          <w:color w:val="auto"/>
          <w:sz w:val="18"/>
          <w:szCs w:val="18"/>
        </w:rPr>
        <w:t>–</w:t>
      </w:r>
      <w:r w:rsidR="00B21951">
        <w:rPr>
          <w:rFonts w:ascii="Tahoma" w:hAnsi="Tahoma" w:cs="Tahoma"/>
          <w:color w:val="auto"/>
          <w:sz w:val="18"/>
          <w:szCs w:val="18"/>
        </w:rPr>
        <w:t xml:space="preserve"> </w:t>
      </w:r>
      <w:r w:rsidR="003D6184">
        <w:rPr>
          <w:rFonts w:ascii="Tahoma" w:hAnsi="Tahoma" w:cs="Tahoma"/>
          <w:color w:val="auto"/>
          <w:sz w:val="18"/>
          <w:szCs w:val="18"/>
        </w:rPr>
        <w:t>SRPEN</w:t>
      </w:r>
    </w:p>
    <w:p w:rsidR="00B16B9A" w:rsidRPr="00515FBB" w:rsidRDefault="00B16B9A" w:rsidP="00A823E1">
      <w:pPr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  <w:shd w:val="clear" w:color="auto" w:fill="FFFFFF"/>
        </w:rPr>
        <w:t> </w:t>
      </w:r>
    </w:p>
    <w:p w:rsidR="00B16B9A" w:rsidRPr="00515FBB" w:rsidRDefault="00B16B9A" w:rsidP="00A823E1">
      <w:pPr>
        <w:pStyle w:val="Nadpis3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VÝSTAVY</w:t>
      </w:r>
    </w:p>
    <w:p w:rsidR="00B16B9A" w:rsidRPr="00515FBB" w:rsidRDefault="00B16B9A" w:rsidP="00A823E1">
      <w:pPr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  <w:shd w:val="clear" w:color="auto" w:fill="FFFFFF"/>
        </w:rPr>
        <w:t> </w:t>
      </w:r>
    </w:p>
    <w:p w:rsidR="00B16B9A" w:rsidRPr="00515FBB" w:rsidRDefault="00B16B9A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 w:rsidRPr="00515FBB">
        <w:rPr>
          <w:rStyle w:val="Siln"/>
          <w:rFonts w:ascii="Tahoma" w:hAnsi="Tahoma" w:cs="Tahoma"/>
          <w:sz w:val="18"/>
          <w:szCs w:val="18"/>
        </w:rPr>
        <w:t>Od 26. 1. – 30. 12. 2018 </w:t>
      </w:r>
      <w:r w:rsidRPr="00515FBB">
        <w:rPr>
          <w:rFonts w:ascii="Tahoma" w:hAnsi="Tahoma" w:cs="Tahoma"/>
          <w:sz w:val="18"/>
          <w:szCs w:val="18"/>
        </w:rPr>
        <w:br/>
      </w:r>
      <w:hyperlink r:id="rId9" w:tgtFrame="_blank" w:history="1">
        <w:r w:rsidRPr="00515FBB">
          <w:rPr>
            <w:rStyle w:val="Hypertextovodkaz"/>
            <w:rFonts w:ascii="Tahoma" w:hAnsi="Tahoma" w:cs="Tahoma"/>
            <w:color w:val="auto"/>
            <w:sz w:val="18"/>
            <w:szCs w:val="18"/>
            <w:u w:val="none"/>
          </w:rPr>
          <w:t>FRANTIŠEK JUREČEK – ALOIS SPRUŠIL / NOVÁ GALERIE V NOVÉ REPUBLICE</w:t>
        </w:r>
      </w:hyperlink>
      <w:r w:rsidRPr="00515FBB">
        <w:rPr>
          <w:rFonts w:ascii="Tahoma" w:hAnsi="Tahoma" w:cs="Tahoma"/>
          <w:sz w:val="18"/>
          <w:szCs w:val="18"/>
        </w:rPr>
        <w:br/>
        <w:t xml:space="preserve">stálá </w:t>
      </w:r>
      <w:r w:rsidR="00515FBB" w:rsidRPr="00515FBB">
        <w:rPr>
          <w:rFonts w:ascii="Tahoma" w:hAnsi="Tahoma" w:cs="Tahoma"/>
          <w:sz w:val="18"/>
          <w:szCs w:val="18"/>
        </w:rPr>
        <w:t>expozice</w:t>
      </w:r>
      <w:r w:rsidR="00515FBB" w:rsidRPr="00515FBB">
        <w:rPr>
          <w:rFonts w:ascii="Tahoma" w:hAnsi="Tahoma" w:cs="Tahoma"/>
          <w:sz w:val="18"/>
          <w:szCs w:val="18"/>
        </w:rPr>
        <w:br/>
      </w:r>
    </w:p>
    <w:p w:rsidR="00B16B9A" w:rsidRPr="00515FBB" w:rsidRDefault="00B16B9A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 w:rsidRPr="00515FBB">
        <w:rPr>
          <w:rStyle w:val="Siln"/>
          <w:rFonts w:ascii="Tahoma" w:hAnsi="Tahoma" w:cs="Tahoma"/>
          <w:sz w:val="18"/>
          <w:szCs w:val="18"/>
        </w:rPr>
        <w:t>Od 19. 6. – 9. 9. 2018</w:t>
      </w:r>
      <w:r w:rsidRPr="00515FBB">
        <w:rPr>
          <w:rFonts w:ascii="Tahoma" w:hAnsi="Tahoma" w:cs="Tahoma"/>
          <w:sz w:val="18"/>
          <w:szCs w:val="18"/>
        </w:rPr>
        <w:br/>
        <w:t>VÝSTAVA JEDNOHO DÍLA ZE SBÍREK GVUO / FRANTIŠEK HUDEČEK / TROSKY JEVIŠTĚ SNŮ</w:t>
      </w:r>
      <w:r w:rsidRPr="00515FBB">
        <w:rPr>
          <w:rFonts w:ascii="Tahoma" w:hAnsi="Tahoma" w:cs="Tahoma"/>
          <w:sz w:val="18"/>
          <w:szCs w:val="18"/>
          <w:u w:val="single"/>
        </w:rPr>
        <w:br/>
      </w:r>
      <w:r w:rsidR="0024477C" w:rsidRPr="00515FBB">
        <w:rPr>
          <w:rFonts w:ascii="Tahoma" w:hAnsi="Tahoma" w:cs="Tahoma"/>
          <w:sz w:val="18"/>
          <w:szCs w:val="18"/>
        </w:rPr>
        <w:t>Dílo vybral bá</w:t>
      </w:r>
      <w:r w:rsidRPr="00515FBB">
        <w:rPr>
          <w:rFonts w:ascii="Tahoma" w:hAnsi="Tahoma" w:cs="Tahoma"/>
          <w:sz w:val="18"/>
          <w:szCs w:val="18"/>
        </w:rPr>
        <w:t xml:space="preserve">sník Jaromír </w:t>
      </w:r>
      <w:proofErr w:type="spellStart"/>
      <w:r w:rsidRPr="00515FBB">
        <w:rPr>
          <w:rFonts w:ascii="Tahoma" w:hAnsi="Tahoma" w:cs="Tahoma"/>
          <w:sz w:val="18"/>
          <w:szCs w:val="18"/>
        </w:rPr>
        <w:t>Typlt</w:t>
      </w:r>
      <w:proofErr w:type="spellEnd"/>
      <w:r w:rsidRPr="00515FBB">
        <w:rPr>
          <w:rFonts w:ascii="Tahoma" w:hAnsi="Tahoma" w:cs="Tahoma"/>
          <w:sz w:val="18"/>
          <w:szCs w:val="18"/>
        </w:rPr>
        <w:t>.</w:t>
      </w:r>
      <w:r w:rsidR="00515FBB" w:rsidRPr="00515FBB">
        <w:rPr>
          <w:rFonts w:ascii="Tahoma" w:hAnsi="Tahoma" w:cs="Tahoma"/>
          <w:sz w:val="18"/>
          <w:szCs w:val="18"/>
        </w:rPr>
        <w:br/>
      </w:r>
      <w:r w:rsidRPr="00515FBB">
        <w:rPr>
          <w:rFonts w:ascii="Tahoma" w:hAnsi="Tahoma" w:cs="Tahoma"/>
          <w:sz w:val="18"/>
          <w:szCs w:val="18"/>
        </w:rPr>
        <w:br/>
      </w:r>
      <w:r w:rsidRPr="00515FBB">
        <w:rPr>
          <w:rStyle w:val="Siln"/>
          <w:rFonts w:ascii="Tahoma" w:hAnsi="Tahoma" w:cs="Tahoma"/>
          <w:sz w:val="18"/>
          <w:szCs w:val="18"/>
        </w:rPr>
        <w:t>Od 20. 6. – 9. 9. 2018</w:t>
      </w:r>
      <w:r w:rsidRPr="00515FBB">
        <w:rPr>
          <w:rFonts w:ascii="Tahoma" w:hAnsi="Tahoma" w:cs="Tahoma"/>
          <w:sz w:val="18"/>
          <w:szCs w:val="18"/>
        </w:rPr>
        <w:t> </w:t>
      </w:r>
      <w:r w:rsidRPr="00515FBB">
        <w:rPr>
          <w:rFonts w:ascii="Tahoma" w:hAnsi="Tahoma" w:cs="Tahoma"/>
          <w:sz w:val="18"/>
          <w:szCs w:val="18"/>
        </w:rPr>
        <w:br/>
        <w:t>KDO JE VÍTĚZEM?</w:t>
      </w:r>
    </w:p>
    <w:p w:rsidR="0024477C" w:rsidRPr="00515FBB" w:rsidRDefault="0024477C" w:rsidP="0024477C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vernisáž 19. 6. v 17 h</w:t>
      </w:r>
    </w:p>
    <w:p w:rsidR="0024477C" w:rsidRPr="00515FBB" w:rsidRDefault="0024477C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:rsidR="0024477C" w:rsidRPr="00515FBB" w:rsidRDefault="0024477C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bCs/>
          <w:sz w:val="18"/>
          <w:szCs w:val="18"/>
        </w:rPr>
      </w:pPr>
      <w:r w:rsidRPr="00515FBB">
        <w:rPr>
          <w:rStyle w:val="Siln"/>
          <w:rFonts w:ascii="Tahoma" w:hAnsi="Tahoma" w:cs="Tahoma"/>
          <w:sz w:val="18"/>
          <w:szCs w:val="18"/>
        </w:rPr>
        <w:t>Od 20. 6. – 9. 9. 2018</w:t>
      </w:r>
      <w:r w:rsidRPr="00515FBB">
        <w:rPr>
          <w:rFonts w:ascii="Tahoma" w:hAnsi="Tahoma" w:cs="Tahoma"/>
          <w:sz w:val="18"/>
          <w:szCs w:val="18"/>
        </w:rPr>
        <w:t> </w:t>
      </w:r>
      <w:r w:rsidRPr="00515FBB">
        <w:rPr>
          <w:rFonts w:ascii="Tahoma" w:hAnsi="Tahoma" w:cs="Tahoma"/>
          <w:sz w:val="18"/>
          <w:szCs w:val="18"/>
        </w:rPr>
        <w:br/>
      </w:r>
      <w:r w:rsidRPr="00515FBB">
        <w:rPr>
          <w:rFonts w:ascii="Tahoma" w:hAnsi="Tahoma" w:cs="Tahoma"/>
          <w:bCs/>
          <w:sz w:val="18"/>
          <w:szCs w:val="18"/>
        </w:rPr>
        <w:t>SPEKTRUM</w:t>
      </w:r>
      <w:r w:rsidRPr="00515FBB">
        <w:rPr>
          <w:rFonts w:ascii="Tahoma" w:hAnsi="Tahoma" w:cs="Tahoma"/>
          <w:sz w:val="18"/>
          <w:szCs w:val="18"/>
        </w:rPr>
        <w:br/>
      </w:r>
      <w:r w:rsidRPr="00515FBB">
        <w:rPr>
          <w:rFonts w:ascii="Tahoma" w:hAnsi="Tahoma" w:cs="Tahoma"/>
          <w:bCs/>
          <w:sz w:val="18"/>
          <w:szCs w:val="18"/>
        </w:rPr>
        <w:t>Vznik nového vizuálního jazyka GVUO</w:t>
      </w:r>
      <w:r w:rsidRPr="00515FBB">
        <w:rPr>
          <w:rFonts w:ascii="Tahoma" w:hAnsi="Tahoma" w:cs="Tahoma"/>
          <w:sz w:val="18"/>
          <w:szCs w:val="18"/>
        </w:rPr>
        <w:br/>
      </w:r>
      <w:r w:rsidRPr="00515FBB">
        <w:rPr>
          <w:rFonts w:ascii="Tahoma" w:hAnsi="Tahoma" w:cs="Tahoma"/>
          <w:bCs/>
          <w:sz w:val="18"/>
          <w:szCs w:val="18"/>
        </w:rPr>
        <w:t>Robert V. Novák   Zuzana Burgrová</w:t>
      </w:r>
    </w:p>
    <w:p w:rsidR="0024477C" w:rsidRPr="00515FBB" w:rsidRDefault="0024477C" w:rsidP="0024477C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vernisáž 19. 6. v 17 h</w:t>
      </w:r>
    </w:p>
    <w:p w:rsidR="00B16B9A" w:rsidRPr="00515FBB" w:rsidRDefault="00B16B9A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:rsidR="0024477C" w:rsidRDefault="00B16B9A" w:rsidP="0024477C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 w:rsidRPr="00515FBB">
        <w:rPr>
          <w:rStyle w:val="Siln"/>
          <w:rFonts w:ascii="Tahoma" w:hAnsi="Tahoma" w:cs="Tahoma"/>
          <w:sz w:val="18"/>
          <w:szCs w:val="18"/>
        </w:rPr>
        <w:t>Od 22. 6. – 22. 7. 2018</w:t>
      </w:r>
      <w:r w:rsidRPr="00515FBB">
        <w:rPr>
          <w:rFonts w:ascii="Tahoma" w:hAnsi="Tahoma" w:cs="Tahoma"/>
          <w:sz w:val="18"/>
          <w:szCs w:val="18"/>
        </w:rPr>
        <w:t> </w:t>
      </w:r>
      <w:r w:rsidRPr="00515FBB">
        <w:rPr>
          <w:rFonts w:ascii="Tahoma" w:hAnsi="Tahoma" w:cs="Tahoma"/>
          <w:sz w:val="18"/>
          <w:szCs w:val="18"/>
        </w:rPr>
        <w:br/>
        <w:t>DIPLOMKY 2018</w:t>
      </w:r>
      <w:r w:rsidRPr="00515FBB">
        <w:rPr>
          <w:rFonts w:ascii="Tahoma" w:hAnsi="Tahoma" w:cs="Tahoma"/>
          <w:sz w:val="18"/>
          <w:szCs w:val="18"/>
        </w:rPr>
        <w:br/>
      </w:r>
      <w:r w:rsidR="0024477C" w:rsidRPr="00515FBB">
        <w:rPr>
          <w:rFonts w:ascii="Tahoma" w:hAnsi="Tahoma" w:cs="Tahoma"/>
          <w:sz w:val="18"/>
          <w:szCs w:val="18"/>
        </w:rPr>
        <w:t>vernisáž 21. 6. v 17 h</w:t>
      </w:r>
    </w:p>
    <w:p w:rsidR="00515FBB" w:rsidRDefault="00515FBB" w:rsidP="0024477C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:rsidR="00515FBB" w:rsidRPr="00515FBB" w:rsidRDefault="00515FBB" w:rsidP="0024477C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>Od 1. 8. – 9. 9. 2018</w:t>
      </w:r>
    </w:p>
    <w:p w:rsidR="00B16B9A" w:rsidRDefault="00515FBB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PÍSEŇ DUŠE / Ruské realistické umění ze sbírek GVUO</w:t>
      </w:r>
    </w:p>
    <w:p w:rsidR="00515FBB" w:rsidRPr="00515FBB" w:rsidRDefault="00515FBB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vernisáž 3</w:t>
      </w:r>
      <w:r w:rsidRPr="00515FBB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</w:rPr>
        <w:t>. 7</w:t>
      </w:r>
      <w:r w:rsidRPr="00515FBB">
        <w:rPr>
          <w:rFonts w:ascii="Tahoma" w:hAnsi="Tahoma" w:cs="Tahoma"/>
          <w:sz w:val="18"/>
          <w:szCs w:val="18"/>
        </w:rPr>
        <w:t>. v 17 h</w:t>
      </w:r>
    </w:p>
    <w:p w:rsidR="00A823E1" w:rsidRDefault="00A823E1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:rsidR="003D6184" w:rsidRPr="00515FBB" w:rsidRDefault="003D6184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:rsidR="00B16B9A" w:rsidRPr="00515FBB" w:rsidRDefault="00B16B9A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Dům umění, Jurečkova 9, 702 00 Ostrava, Otevřeno denně mimo pondělí, úterý – neděle 10–18 hodin</w:t>
      </w:r>
      <w:r w:rsidRPr="00515FBB">
        <w:rPr>
          <w:rFonts w:ascii="Tahoma" w:hAnsi="Tahoma" w:cs="Tahoma"/>
          <w:sz w:val="18"/>
          <w:szCs w:val="18"/>
        </w:rPr>
        <w:br/>
        <w:t> </w:t>
      </w:r>
      <w:r w:rsidRPr="00515FBB">
        <w:rPr>
          <w:rFonts w:ascii="Tahoma" w:hAnsi="Tahoma" w:cs="Tahoma"/>
          <w:sz w:val="18"/>
          <w:szCs w:val="18"/>
        </w:rPr>
        <w:br/>
      </w:r>
    </w:p>
    <w:p w:rsidR="00B16B9A" w:rsidRPr="00515FBB" w:rsidRDefault="00B16B9A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>DOPROVODNÝ PROGRAM</w:t>
      </w:r>
    </w:p>
    <w:p w:rsidR="00515FBB" w:rsidRPr="00515FBB" w:rsidRDefault="00515FBB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b/>
          <w:sz w:val="18"/>
          <w:szCs w:val="18"/>
        </w:rPr>
      </w:pP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color w:val="FF0000"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 xml:space="preserve">Léto plné hudby / </w:t>
      </w:r>
      <w:proofErr w:type="spellStart"/>
      <w:r w:rsidRPr="00515FBB">
        <w:rPr>
          <w:rFonts w:ascii="Tahoma" w:hAnsi="Tahoma" w:cs="Tahoma"/>
          <w:b/>
          <w:sz w:val="18"/>
          <w:szCs w:val="18"/>
        </w:rPr>
        <w:t>JazzStandards</w:t>
      </w:r>
      <w:proofErr w:type="spellEnd"/>
      <w:r w:rsidRPr="00515FBB">
        <w:rPr>
          <w:rFonts w:ascii="Tahoma" w:hAnsi="Tahoma" w:cs="Tahoma"/>
          <w:b/>
          <w:sz w:val="18"/>
          <w:szCs w:val="18"/>
        </w:rPr>
        <w:t xml:space="preserve"> 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středa 11. 7. v 18 hodin 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vstup volný </w:t>
      </w:r>
    </w:p>
    <w:p w:rsidR="00515FBB" w:rsidRPr="00515FBB" w:rsidRDefault="00515FBB" w:rsidP="00515FBB">
      <w:pPr>
        <w:rPr>
          <w:rFonts w:ascii="Tahoma" w:hAnsi="Tahoma" w:cs="Tahoma"/>
          <w:color w:val="FF0000"/>
          <w:sz w:val="18"/>
          <w:szCs w:val="18"/>
        </w:rPr>
      </w:pP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>Svět za obrazy / Tvůrčí dílna pro seniory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středa 18. 7. v 16 h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vstupné 20 Kč</w:t>
      </w:r>
    </w:p>
    <w:p w:rsidR="00515FBB" w:rsidRPr="00515FBB" w:rsidRDefault="00515FBB" w:rsidP="00515FBB">
      <w:pPr>
        <w:rPr>
          <w:rFonts w:ascii="Tahoma" w:hAnsi="Tahoma" w:cs="Tahoma"/>
          <w:color w:val="FF0000"/>
          <w:sz w:val="18"/>
          <w:szCs w:val="18"/>
        </w:rPr>
      </w:pPr>
    </w:p>
    <w:p w:rsidR="00F31E20" w:rsidRDefault="00F31E20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Komentovaná prohlídka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>Vůně prosperity – umění a architektura rodícího se velkoměsta 1918–1938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sobota 21. 7. ve 13 h</w:t>
      </w:r>
    </w:p>
    <w:p w:rsid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rezervace na </w:t>
      </w:r>
      <w:hyperlink r:id="rId10" w:history="1">
        <w:r w:rsidR="00B21951" w:rsidRPr="00B8601F">
          <w:rPr>
            <w:rStyle w:val="Hypertextovodkaz"/>
            <w:rFonts w:ascii="Tahoma" w:hAnsi="Tahoma" w:cs="Tahoma"/>
            <w:sz w:val="18"/>
            <w:szCs w:val="18"/>
          </w:rPr>
          <w:t>www.100pribehurepubliky.cz</w:t>
        </w:r>
      </w:hyperlink>
    </w:p>
    <w:p w:rsidR="00B21951" w:rsidRPr="00515FBB" w:rsidRDefault="00B21951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vstupné 195 Kč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 xml:space="preserve">Léto plné hudby / Doktor </w:t>
      </w:r>
      <w:proofErr w:type="spellStart"/>
      <w:r w:rsidRPr="00515FBB">
        <w:rPr>
          <w:rFonts w:ascii="Tahoma" w:hAnsi="Tahoma" w:cs="Tahoma"/>
          <w:b/>
          <w:sz w:val="18"/>
          <w:szCs w:val="18"/>
        </w:rPr>
        <w:t>Schneberger</w:t>
      </w:r>
      <w:proofErr w:type="spellEnd"/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středa 25. 7. v 18 hodin 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vstup volný </w:t>
      </w:r>
    </w:p>
    <w:p w:rsidR="003D6184" w:rsidRDefault="003D6184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 xml:space="preserve">Léto plné hudby / Swing </w:t>
      </w:r>
      <w:proofErr w:type="spellStart"/>
      <w:r w:rsidRPr="00515FBB">
        <w:rPr>
          <w:rFonts w:ascii="Tahoma" w:hAnsi="Tahoma" w:cs="Tahoma"/>
          <w:b/>
          <w:sz w:val="18"/>
          <w:szCs w:val="18"/>
        </w:rPr>
        <w:t>Pigs</w:t>
      </w:r>
      <w:proofErr w:type="spellEnd"/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středa 8. 8. v 18 hodin 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vstup volný 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color w:val="FF0000"/>
          <w:sz w:val="18"/>
          <w:szCs w:val="18"/>
        </w:rPr>
      </w:pPr>
    </w:p>
    <w:p w:rsidR="00F31E20" w:rsidRDefault="00F31E20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Komentovaná prohlídka 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>Vůně prosperity – umění a architektura rodícího se velkoměsta 1918–1938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sobota 18. 8. ve 13 h</w:t>
      </w:r>
    </w:p>
    <w:p w:rsid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rezervace na </w:t>
      </w:r>
      <w:hyperlink r:id="rId11" w:history="1">
        <w:r w:rsidR="00B21951" w:rsidRPr="00B8601F">
          <w:rPr>
            <w:rStyle w:val="Hypertextovodkaz"/>
            <w:rFonts w:ascii="Tahoma" w:hAnsi="Tahoma" w:cs="Tahoma"/>
            <w:sz w:val="18"/>
            <w:szCs w:val="18"/>
          </w:rPr>
          <w:t>www.100pribehurepubliky.cz</w:t>
        </w:r>
      </w:hyperlink>
    </w:p>
    <w:p w:rsidR="00B21951" w:rsidRPr="00515FBB" w:rsidRDefault="00B21951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vstupné 195 Kč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>Svět za obrazy / Tvůrčí dílna pro seniory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středa 22. 8. v 16 h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vstupné 20 Kč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color w:val="FF0000"/>
          <w:sz w:val="18"/>
          <w:szCs w:val="18"/>
        </w:rPr>
      </w:pP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b/>
          <w:sz w:val="18"/>
          <w:szCs w:val="18"/>
        </w:rPr>
      </w:pPr>
      <w:r w:rsidRPr="00515FBB">
        <w:rPr>
          <w:rFonts w:ascii="Tahoma" w:hAnsi="Tahoma" w:cs="Tahoma"/>
          <w:b/>
          <w:sz w:val="18"/>
          <w:szCs w:val="18"/>
        </w:rPr>
        <w:t xml:space="preserve">Léto plné hudby / </w:t>
      </w:r>
      <w:proofErr w:type="spellStart"/>
      <w:r w:rsidRPr="00515FBB">
        <w:rPr>
          <w:rFonts w:ascii="Tahoma" w:hAnsi="Tahoma" w:cs="Tahoma"/>
          <w:b/>
          <w:sz w:val="18"/>
          <w:szCs w:val="18"/>
        </w:rPr>
        <w:t>Botanyk</w:t>
      </w:r>
      <w:proofErr w:type="spellEnd"/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středa 22. 8. v 18 hodin </w:t>
      </w:r>
    </w:p>
    <w:p w:rsidR="00515FBB" w:rsidRPr="00515FBB" w:rsidRDefault="00515FBB" w:rsidP="00515FBB">
      <w:pPr>
        <w:tabs>
          <w:tab w:val="left" w:pos="1560"/>
        </w:tabs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 xml:space="preserve">vstup volný </w:t>
      </w:r>
    </w:p>
    <w:p w:rsidR="00515FBB" w:rsidRPr="003D6184" w:rsidRDefault="00515FBB" w:rsidP="00515FBB">
      <w:pPr>
        <w:tabs>
          <w:tab w:val="left" w:pos="1560"/>
        </w:tabs>
        <w:rPr>
          <w:rFonts w:ascii="Tahoma" w:hAnsi="Tahoma" w:cs="Tahoma"/>
          <w:b/>
          <w:color w:val="FF0000"/>
          <w:sz w:val="18"/>
          <w:szCs w:val="18"/>
        </w:rPr>
      </w:pPr>
    </w:p>
    <w:p w:rsidR="00515FBB" w:rsidRPr="003D6184" w:rsidRDefault="00515FBB" w:rsidP="00515FBB">
      <w:pPr>
        <w:tabs>
          <w:tab w:val="left" w:pos="1560"/>
        </w:tabs>
        <w:rPr>
          <w:rFonts w:ascii="Tahoma" w:hAnsi="Tahoma" w:cs="Tahoma"/>
          <w:b/>
          <w:color w:val="FF0000"/>
          <w:sz w:val="18"/>
          <w:szCs w:val="18"/>
        </w:rPr>
      </w:pPr>
      <w:r w:rsidRPr="003D6184">
        <w:rPr>
          <w:rFonts w:ascii="Tahoma" w:hAnsi="Tahoma" w:cs="Tahoma"/>
          <w:b/>
          <w:bCs/>
          <w:sz w:val="18"/>
          <w:szCs w:val="18"/>
        </w:rPr>
        <w:t xml:space="preserve">Tvůrčí dílna pro výtvarná nemehla </w:t>
      </w:r>
      <w:r w:rsidRPr="003D6184">
        <w:rPr>
          <w:rFonts w:ascii="Tahoma" w:hAnsi="Tahoma" w:cs="Tahoma"/>
          <w:sz w:val="18"/>
          <w:szCs w:val="18"/>
        </w:rPr>
        <w:br/>
      </w:r>
      <w:r w:rsidRPr="003D6184">
        <w:rPr>
          <w:rFonts w:ascii="Tahoma" w:hAnsi="Tahoma" w:cs="Tahoma"/>
          <w:noProof/>
          <w:sz w:val="18"/>
          <w:szCs w:val="18"/>
          <w:lang w:val="en-US"/>
        </w:rPr>
        <w:t>2. července, 16. července, 23. července, 6. srpna, 20. srpna, 27. srpna</w:t>
      </w:r>
      <w:r w:rsidRPr="003D6184">
        <w:rPr>
          <w:rFonts w:ascii="Tahoma" w:hAnsi="Tahoma" w:cs="Tahoma"/>
          <w:sz w:val="18"/>
          <w:szCs w:val="18"/>
        </w:rPr>
        <w:t xml:space="preserve"> </w:t>
      </w:r>
      <w:r w:rsidRPr="003D6184">
        <w:rPr>
          <w:rFonts w:ascii="Tahoma" w:hAnsi="Tahoma" w:cs="Tahoma"/>
          <w:sz w:val="18"/>
          <w:szCs w:val="18"/>
        </w:rPr>
        <w:t>v 10–12 h a 15–17 h</w:t>
      </w:r>
      <w:r w:rsidRPr="003D6184">
        <w:rPr>
          <w:rFonts w:ascii="Tahoma" w:hAnsi="Tahoma" w:cs="Tahoma"/>
          <w:sz w:val="18"/>
          <w:szCs w:val="18"/>
        </w:rPr>
        <w:br/>
        <w:t>Bližší informace: Oldřich Pelikán</w:t>
      </w:r>
      <w:r w:rsidR="00F31E20">
        <w:rPr>
          <w:rFonts w:ascii="Tahoma" w:hAnsi="Tahoma" w:cs="Tahoma"/>
          <w:sz w:val="18"/>
          <w:szCs w:val="18"/>
        </w:rPr>
        <w:t>, 776 029 155.</w:t>
      </w:r>
      <w:r w:rsidRPr="003D6184">
        <w:rPr>
          <w:rFonts w:ascii="Tahoma" w:hAnsi="Tahoma" w:cs="Tahoma"/>
          <w:sz w:val="18"/>
          <w:szCs w:val="18"/>
        </w:rPr>
        <w:br/>
        <w:t>vstup 30 Kč</w:t>
      </w:r>
      <w:r w:rsidRPr="003D6184">
        <w:rPr>
          <w:rFonts w:ascii="Tahoma" w:hAnsi="Tahoma" w:cs="Tahoma"/>
          <w:sz w:val="18"/>
          <w:szCs w:val="18"/>
        </w:rPr>
        <w:br/>
        <w:t> </w:t>
      </w:r>
      <w:r w:rsidRPr="003D6184">
        <w:rPr>
          <w:rFonts w:ascii="Tahoma" w:hAnsi="Tahoma" w:cs="Tahoma"/>
          <w:sz w:val="18"/>
          <w:szCs w:val="18"/>
        </w:rPr>
        <w:br/>
      </w:r>
      <w:r w:rsidRPr="003D6184">
        <w:rPr>
          <w:rFonts w:ascii="Tahoma" w:hAnsi="Tahoma" w:cs="Tahoma"/>
          <w:b/>
          <w:bCs/>
          <w:sz w:val="18"/>
          <w:szCs w:val="18"/>
        </w:rPr>
        <w:t xml:space="preserve">Kresba aktu </w:t>
      </w:r>
      <w:r w:rsidRPr="003D6184">
        <w:rPr>
          <w:rFonts w:ascii="Tahoma" w:hAnsi="Tahoma" w:cs="Tahoma"/>
          <w:sz w:val="18"/>
          <w:szCs w:val="18"/>
        </w:rPr>
        <w:br/>
      </w:r>
      <w:r w:rsidRPr="003D6184">
        <w:rPr>
          <w:rFonts w:ascii="Tahoma" w:hAnsi="Tahoma" w:cs="Tahoma"/>
          <w:noProof/>
          <w:sz w:val="18"/>
          <w:szCs w:val="18"/>
          <w:lang w:val="en-US"/>
        </w:rPr>
        <w:t>2. července, 16. července, 23. července, 6. srpna, 20. srpna, 27. srpna</w:t>
      </w:r>
      <w:r w:rsidRPr="003D6184">
        <w:rPr>
          <w:rFonts w:ascii="Tahoma" w:hAnsi="Tahoma" w:cs="Tahoma"/>
          <w:sz w:val="18"/>
          <w:szCs w:val="18"/>
        </w:rPr>
        <w:t xml:space="preserve"> </w:t>
      </w:r>
      <w:r w:rsidRPr="003D6184">
        <w:rPr>
          <w:rFonts w:ascii="Tahoma" w:hAnsi="Tahoma" w:cs="Tahoma"/>
          <w:sz w:val="18"/>
          <w:szCs w:val="18"/>
        </w:rPr>
        <w:t>v 17.30–21 h</w:t>
      </w:r>
      <w:r w:rsidRPr="003D6184">
        <w:rPr>
          <w:rFonts w:ascii="Tahoma" w:hAnsi="Tahoma" w:cs="Tahoma"/>
          <w:sz w:val="18"/>
          <w:szCs w:val="18"/>
        </w:rPr>
        <w:br/>
        <w:t>Bližší informace a nutná rezervace předem: Oldřich Pelikán, 776 029 155.</w:t>
      </w:r>
      <w:bookmarkStart w:id="0" w:name="_GoBack"/>
      <w:bookmarkEnd w:id="0"/>
      <w:r w:rsidRPr="003D6184">
        <w:rPr>
          <w:rFonts w:ascii="Tahoma" w:hAnsi="Tahoma" w:cs="Tahoma"/>
          <w:sz w:val="18"/>
          <w:szCs w:val="18"/>
        </w:rPr>
        <w:br/>
        <w:t>vstup 100 Kč</w:t>
      </w:r>
      <w:r w:rsidRPr="003D6184">
        <w:rPr>
          <w:rFonts w:ascii="Tahoma" w:hAnsi="Tahoma" w:cs="Tahoma"/>
          <w:sz w:val="18"/>
          <w:szCs w:val="18"/>
        </w:rPr>
        <w:br/>
      </w:r>
    </w:p>
    <w:p w:rsidR="00515FBB" w:rsidRPr="00515FBB" w:rsidRDefault="00515FBB" w:rsidP="00A823E1">
      <w:pPr>
        <w:pStyle w:val="Normlnweb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:rsidR="00B16B9A" w:rsidRPr="00515FBB" w:rsidRDefault="00B16B9A" w:rsidP="00A823E1">
      <w:pPr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  <w:shd w:val="clear" w:color="auto" w:fill="FFFFFF"/>
        </w:rPr>
        <w:t> </w:t>
      </w:r>
    </w:p>
    <w:p w:rsidR="00B16B9A" w:rsidRPr="00515FBB" w:rsidRDefault="00B16B9A" w:rsidP="00A823E1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Změna programu vyhrazena!</w:t>
      </w:r>
    </w:p>
    <w:p w:rsidR="00B16B9A" w:rsidRPr="00515FBB" w:rsidRDefault="00B16B9A" w:rsidP="00A823E1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sz w:val="18"/>
          <w:szCs w:val="18"/>
        </w:rPr>
      </w:pPr>
      <w:r w:rsidRPr="00515FBB">
        <w:rPr>
          <w:rFonts w:ascii="Tahoma" w:hAnsi="Tahoma" w:cs="Tahoma"/>
          <w:sz w:val="18"/>
          <w:szCs w:val="18"/>
        </w:rPr>
        <w:t>Galerie výtvarného umění v Ostravě je příspěvkovou organizací zřizovanou Moravskoslezským krajem.</w:t>
      </w:r>
    </w:p>
    <w:p w:rsidR="002843FA" w:rsidRPr="00515FBB" w:rsidRDefault="002843FA" w:rsidP="00A823E1">
      <w:pPr>
        <w:rPr>
          <w:rFonts w:ascii="Tahoma" w:hAnsi="Tahoma" w:cs="Tahoma"/>
          <w:sz w:val="18"/>
          <w:szCs w:val="18"/>
        </w:rPr>
      </w:pPr>
    </w:p>
    <w:sectPr w:rsidR="002843FA" w:rsidRPr="00515FBB" w:rsidSect="0077044C">
      <w:headerReference w:type="default" r:id="rId12"/>
      <w:footerReference w:type="default" r:id="rId13"/>
      <w:pgSz w:w="11906" w:h="16838"/>
      <w:pgMar w:top="1417" w:right="1417" w:bottom="1417" w:left="1417" w:header="708" w:footer="2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C9C" w:rsidRDefault="00574C9C" w:rsidP="001A262F">
      <w:r>
        <w:separator/>
      </w:r>
    </w:p>
  </w:endnote>
  <w:endnote w:type="continuationSeparator" w:id="0">
    <w:p w:rsidR="00574C9C" w:rsidRDefault="00574C9C" w:rsidP="001A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62F" w:rsidRDefault="001A262F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EFCEEBC" wp14:editId="385F6668">
          <wp:simplePos x="0" y="0"/>
          <wp:positionH relativeFrom="page">
            <wp:posOffset>635</wp:posOffset>
          </wp:positionH>
          <wp:positionV relativeFrom="page">
            <wp:posOffset>8870950</wp:posOffset>
          </wp:positionV>
          <wp:extent cx="2894330" cy="1819910"/>
          <wp:effectExtent l="0" t="0" r="0" b="0"/>
          <wp:wrapThrough wrapText="bothSides">
            <wp:wrapPolygon edited="0">
              <wp:start x="3412" y="2487"/>
              <wp:lineTo x="2417" y="3391"/>
              <wp:lineTo x="1706" y="4748"/>
              <wp:lineTo x="1706" y="8366"/>
              <wp:lineTo x="6398" y="10174"/>
              <wp:lineTo x="10805" y="10174"/>
              <wp:lineTo x="10805" y="13792"/>
              <wp:lineTo x="1990" y="15375"/>
              <wp:lineTo x="1848" y="16505"/>
              <wp:lineTo x="5829" y="17184"/>
              <wp:lineTo x="6966" y="17184"/>
              <wp:lineTo x="11231" y="16731"/>
              <wp:lineTo x="11800" y="16279"/>
              <wp:lineTo x="10805" y="13792"/>
              <wp:lineTo x="10805" y="10174"/>
              <wp:lineTo x="14643" y="10174"/>
              <wp:lineTo x="18908" y="8140"/>
              <wp:lineTo x="18908" y="5200"/>
              <wp:lineTo x="17771" y="3165"/>
              <wp:lineTo x="16918" y="2487"/>
              <wp:lineTo x="3412" y="2487"/>
            </wp:wrapPolygon>
          </wp:wrapThrough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330" cy="181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262F" w:rsidRDefault="001A26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C9C" w:rsidRDefault="00574C9C" w:rsidP="001A262F">
      <w:r>
        <w:separator/>
      </w:r>
    </w:p>
  </w:footnote>
  <w:footnote w:type="continuationSeparator" w:id="0">
    <w:p w:rsidR="00574C9C" w:rsidRDefault="00574C9C" w:rsidP="001A2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62F" w:rsidRDefault="001A262F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424D2335" wp14:editId="244C791B">
          <wp:simplePos x="0" y="0"/>
          <wp:positionH relativeFrom="page">
            <wp:posOffset>6352540</wp:posOffset>
          </wp:positionH>
          <wp:positionV relativeFrom="page">
            <wp:posOffset>635</wp:posOffset>
          </wp:positionV>
          <wp:extent cx="1224280" cy="893445"/>
          <wp:effectExtent l="0" t="0" r="0" b="0"/>
          <wp:wrapThrough wrapText="bothSides">
            <wp:wrapPolygon edited="0">
              <wp:start x="13444" y="4145"/>
              <wp:lineTo x="4705" y="5987"/>
              <wp:lineTo x="4705" y="6908"/>
              <wp:lineTo x="12772" y="12896"/>
              <wp:lineTo x="14788" y="12896"/>
              <wp:lineTo x="16805" y="10593"/>
              <wp:lineTo x="17141" y="7369"/>
              <wp:lineTo x="15461" y="4145"/>
              <wp:lineTo x="13444" y="4145"/>
            </wp:wrapPolygon>
          </wp:wrapThrough>
          <wp:docPr id="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CECAEA" wp14:editId="2C4B3F23">
              <wp:simplePos x="0" y="0"/>
              <wp:positionH relativeFrom="page">
                <wp:posOffset>3902710</wp:posOffset>
              </wp:positionH>
              <wp:positionV relativeFrom="page">
                <wp:posOffset>158750</wp:posOffset>
              </wp:positionV>
              <wp:extent cx="2331720" cy="558800"/>
              <wp:effectExtent l="0" t="0" r="0" b="0"/>
              <wp:wrapThrough wrapText="bothSides">
                <wp:wrapPolygon edited="0">
                  <wp:start x="353" y="0"/>
                  <wp:lineTo x="353" y="20618"/>
                  <wp:lineTo x="21000" y="20618"/>
                  <wp:lineTo x="21000" y="0"/>
                  <wp:lineTo x="353" y="0"/>
                </wp:wrapPolygon>
              </wp:wrapThrough>
              <wp:docPr id="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262F" w:rsidRDefault="001A262F" w:rsidP="001A262F">
                          <w:pPr>
                            <w:pStyle w:val="BASIC"/>
                          </w:pPr>
                          <w:proofErr w:type="spellStart"/>
                          <w:r>
                            <w:t>Příspěvková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organizace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:rsidR="001A262F" w:rsidRDefault="001A262F" w:rsidP="001A262F">
                          <w:pPr>
                            <w:pStyle w:val="BASIC"/>
                          </w:pPr>
                          <w:proofErr w:type="spellStart"/>
                          <w:r>
                            <w:t>Poděbradova</w:t>
                          </w:r>
                          <w:proofErr w:type="spellEnd"/>
                          <w:r>
                            <w:t xml:space="preserve"> 1291/12</w:t>
                          </w:r>
                        </w:p>
                        <w:p w:rsidR="001A262F" w:rsidRPr="00EE03C1" w:rsidRDefault="001A262F" w:rsidP="001A262F">
                          <w:pPr>
                            <w:pStyle w:val="BASIC"/>
                            <w:rPr>
                              <w:rFonts w:ascii="Times New Roman" w:hAnsi="Times New Roman"/>
                            </w:rPr>
                          </w:pPr>
                          <w:r>
                            <w:t>702 00 Ostrava, 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7.3pt;margin-top:12.5pt;width:183.6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HOrAIAAKMFAAAOAAAAZHJzL2Uyb0RvYy54bWysVE1v2zAMvQ/YfxB0T22nSZsadQo3RYYB&#10;xVqsHXpWZKkxJouapCTOhv33UbKdZt0uHXaxKfKJIh8/Lq/aRpGtsK4GXdDsJKVEaA5VrZ8L+uVx&#10;OZpR4jzTFVOgRUH3wtGr+ft3lzuTizGsQVXCEnSiXb4zBV17b/IkcXwtGuZOwAiNRgm2YR6P9jmp&#10;LNuh90Yl4zQ9S3ZgK2OBC+dQe9MZ6Tz6l1JwfyelE56ogmJsPn5t/K7CN5lfsvzZMrOueR8G+4co&#10;GlZrfPTg6oZ5Rja2/sNVU3MLDqQ/4dAkIGXNRcwBs8nSV9k8rJkRMRckx5kDTe7/ueWftveW1FVB&#10;zyjRrMESPYrWk2toyWlgZ2dcjqAHgzDfohqrPOgdKkPSrbRN+GM6BO3I8/7AbXDGUTk+Pc3Ox2ji&#10;aJtOZ7M0kp+83DbW+Q8CGhKEglqsXaSUbW+dx0gQOkDCYxqWtVKxfkr/pkBgpxGxAbrbLMdIUAzI&#10;EFMszo/F9Hxcnk8vRmflNBtNsnQ2Kst0PLpZlmmZTpaLi8n1z5Au+hzuJ4GSLvUo+b0SwavSn4VE&#10;KiMDQRGbWCyUJVuG7cc4F9pH8mKEiA4oiVm85WKPj3nE/N5yuWNkeBm0P1xuag028v0q7OrrELLs&#10;8EjGUd5B9O2q7VtlBdUeO8VCN2nO8GWN5bxlzt8zi6OFHYDrwt/hRyrYFRR6iZI12O9/0wc8djxa&#10;KdnhqBbUfdswKyhRHzXOwkU2mYTZjocJVhQP9tiyOrboTbMALEeGi8nwKAa8V4MoLTRPuFXK8Cqa&#10;mOb4dkH9IC58t0BwK3FRlhGE02yYv9UPhgfXoTqhWR/bJ2ZN39EeO+gTDEPN8leN3WHDTQ3lxoOs&#10;Y9cHgjtWe+JxE8R+7LdWWDXH54h62a3zXwAAAP//AwBQSwMEFAAGAAgAAAAhAJFiS/beAAAACgEA&#10;AA8AAABkcnMvZG93bnJldi54bWxMj8tuwjAQRfeV+AdrKnVX7FCIIMRBqFW3RaUPiZ2JhyRqPI5i&#10;Q9K/77Aqy9Ec3XtuvhldKy7Yh8aThmSqQCCV3jZUafj8eH1cggjRkDWtJ9TwiwE2xeQuN5n1A73j&#10;ZR8rwSEUMqOhjrHLpAxljc6Eqe+Q+HfyvTORz76StjcDh7tWzpRKpTMNcUNtOnyusfzZn52Gr7fT&#10;4XuudtWLW3SDH5Ukt5JaP9yP2zWIiGP8h+Gqz+pQsNPRn8kG0WpIk3nKqIbZgjcxsFomvOXIZPKk&#10;QBa5vJ1Q/AEAAP//AwBQSwECLQAUAAYACAAAACEAtoM4kv4AAADhAQAAEwAAAAAAAAAAAAAAAAAA&#10;AAAAW0NvbnRlbnRfVHlwZXNdLnhtbFBLAQItABQABgAIAAAAIQA4/SH/1gAAAJQBAAALAAAAAAAA&#10;AAAAAAAAAC8BAABfcmVscy8ucmVsc1BLAQItABQABgAIAAAAIQBtvvHOrAIAAKMFAAAOAAAAAAAA&#10;AAAAAAAAAC4CAABkcnMvZTJvRG9jLnhtbFBLAQItABQABgAIAAAAIQCRYkv23gAAAAoBAAAPAAAA&#10;AAAAAAAAAAAAAAYFAABkcnMvZG93bnJldi54bWxQSwUGAAAAAAQABADzAAAAEQYAAAAA&#10;" filled="f" stroked="f">
              <v:textbox>
                <w:txbxContent>
                  <w:p w:rsidR="001A262F" w:rsidRDefault="001A262F" w:rsidP="001A262F">
                    <w:pPr>
                      <w:pStyle w:val="BASIC"/>
                    </w:pPr>
                    <w:proofErr w:type="spellStart"/>
                    <w:r>
                      <w:t>Příspěvková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organizace</w:t>
                    </w:r>
                    <w:proofErr w:type="spellEnd"/>
                    <w:r>
                      <w:t xml:space="preserve"> </w:t>
                    </w:r>
                  </w:p>
                  <w:p w:rsidR="001A262F" w:rsidRDefault="001A262F" w:rsidP="001A262F">
                    <w:pPr>
                      <w:pStyle w:val="BASIC"/>
                    </w:pPr>
                    <w:proofErr w:type="spellStart"/>
                    <w:r>
                      <w:t>Poděbradova</w:t>
                    </w:r>
                    <w:proofErr w:type="spellEnd"/>
                    <w:r>
                      <w:t xml:space="preserve"> 1291/12</w:t>
                    </w:r>
                  </w:p>
                  <w:p w:rsidR="001A262F" w:rsidRPr="00EE03C1" w:rsidRDefault="001A262F" w:rsidP="001A262F">
                    <w:pPr>
                      <w:pStyle w:val="BASIC"/>
                      <w:rPr>
                        <w:rFonts w:ascii="Times New Roman" w:hAnsi="Times New Roman"/>
                      </w:rPr>
                    </w:pPr>
                    <w:r>
                      <w:t>702 00 Ostrava, CZ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DC1EA2B" wp14:editId="73416642">
          <wp:simplePos x="0" y="0"/>
          <wp:positionH relativeFrom="page">
            <wp:posOffset>635</wp:posOffset>
          </wp:positionH>
          <wp:positionV relativeFrom="page">
            <wp:posOffset>635</wp:posOffset>
          </wp:positionV>
          <wp:extent cx="3767455" cy="893445"/>
          <wp:effectExtent l="0" t="0" r="0" b="0"/>
          <wp:wrapThrough wrapText="bothSides">
            <wp:wrapPolygon edited="0">
              <wp:start x="1638" y="4606"/>
              <wp:lineTo x="1420" y="5987"/>
              <wp:lineTo x="1311" y="12896"/>
              <wp:lineTo x="1529" y="15198"/>
              <wp:lineTo x="19769" y="15198"/>
              <wp:lineTo x="19660" y="12896"/>
              <wp:lineTo x="20752" y="10132"/>
              <wp:lineTo x="20533" y="5527"/>
              <wp:lineTo x="16492" y="4606"/>
              <wp:lineTo x="1638" y="4606"/>
            </wp:wrapPolygon>
          </wp:wrapThrough>
          <wp:docPr id="5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745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262F" w:rsidRDefault="001A262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02001"/>
    <w:multiLevelType w:val="hybridMultilevel"/>
    <w:tmpl w:val="6E60F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34269"/>
    <w:multiLevelType w:val="hybridMultilevel"/>
    <w:tmpl w:val="A194436E"/>
    <w:lvl w:ilvl="0" w:tplc="3B3262C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2F"/>
    <w:rsid w:val="0001522A"/>
    <w:rsid w:val="00045921"/>
    <w:rsid w:val="00054323"/>
    <w:rsid w:val="000B5D63"/>
    <w:rsid w:val="000B611A"/>
    <w:rsid w:val="000E11D0"/>
    <w:rsid w:val="000E6BB1"/>
    <w:rsid w:val="000F11BB"/>
    <w:rsid w:val="00172123"/>
    <w:rsid w:val="001A262F"/>
    <w:rsid w:val="001B79F1"/>
    <w:rsid w:val="001C6BF9"/>
    <w:rsid w:val="0024477C"/>
    <w:rsid w:val="0025077D"/>
    <w:rsid w:val="002843FA"/>
    <w:rsid w:val="002A0481"/>
    <w:rsid w:val="002A6CA1"/>
    <w:rsid w:val="002A7D6A"/>
    <w:rsid w:val="002D4443"/>
    <w:rsid w:val="002E4273"/>
    <w:rsid w:val="002F6E3F"/>
    <w:rsid w:val="00331B84"/>
    <w:rsid w:val="003728D8"/>
    <w:rsid w:val="003A0CAD"/>
    <w:rsid w:val="003C4CA7"/>
    <w:rsid w:val="003D6184"/>
    <w:rsid w:val="00424576"/>
    <w:rsid w:val="00431523"/>
    <w:rsid w:val="00452951"/>
    <w:rsid w:val="00461E11"/>
    <w:rsid w:val="00483DF7"/>
    <w:rsid w:val="005118C2"/>
    <w:rsid w:val="00515FBB"/>
    <w:rsid w:val="00530119"/>
    <w:rsid w:val="005607DF"/>
    <w:rsid w:val="00574C9C"/>
    <w:rsid w:val="005A05E0"/>
    <w:rsid w:val="005B249F"/>
    <w:rsid w:val="005C67D0"/>
    <w:rsid w:val="005D0B23"/>
    <w:rsid w:val="0066747F"/>
    <w:rsid w:val="0068445F"/>
    <w:rsid w:val="006A6380"/>
    <w:rsid w:val="0071220E"/>
    <w:rsid w:val="00750491"/>
    <w:rsid w:val="00751917"/>
    <w:rsid w:val="0077044C"/>
    <w:rsid w:val="00787A20"/>
    <w:rsid w:val="007A34B8"/>
    <w:rsid w:val="007A7486"/>
    <w:rsid w:val="007D3B24"/>
    <w:rsid w:val="007E53ED"/>
    <w:rsid w:val="00812077"/>
    <w:rsid w:val="00852B1A"/>
    <w:rsid w:val="00854132"/>
    <w:rsid w:val="00854DEB"/>
    <w:rsid w:val="00876025"/>
    <w:rsid w:val="008B3948"/>
    <w:rsid w:val="008C50FE"/>
    <w:rsid w:val="008D6E3D"/>
    <w:rsid w:val="008E041B"/>
    <w:rsid w:val="009033F1"/>
    <w:rsid w:val="00940AEC"/>
    <w:rsid w:val="00955458"/>
    <w:rsid w:val="00964E09"/>
    <w:rsid w:val="009F0378"/>
    <w:rsid w:val="00A823E1"/>
    <w:rsid w:val="00B03CBE"/>
    <w:rsid w:val="00B16B9A"/>
    <w:rsid w:val="00B21951"/>
    <w:rsid w:val="00B65074"/>
    <w:rsid w:val="00B7433C"/>
    <w:rsid w:val="00B86CF2"/>
    <w:rsid w:val="00B95838"/>
    <w:rsid w:val="00B970C5"/>
    <w:rsid w:val="00BE504C"/>
    <w:rsid w:val="00C13D3A"/>
    <w:rsid w:val="00C16989"/>
    <w:rsid w:val="00CA0577"/>
    <w:rsid w:val="00CC037F"/>
    <w:rsid w:val="00CD0E4B"/>
    <w:rsid w:val="00D1194A"/>
    <w:rsid w:val="00D61CFD"/>
    <w:rsid w:val="00DB67D4"/>
    <w:rsid w:val="00DC71FF"/>
    <w:rsid w:val="00E17EBA"/>
    <w:rsid w:val="00E27379"/>
    <w:rsid w:val="00E732E4"/>
    <w:rsid w:val="00E87B99"/>
    <w:rsid w:val="00F06419"/>
    <w:rsid w:val="00F31E20"/>
    <w:rsid w:val="00F509A1"/>
    <w:rsid w:val="00F818D0"/>
    <w:rsid w:val="00FA3663"/>
    <w:rsid w:val="00FB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4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87A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E17E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E17E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6B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">
    <w:name w:val="BASIC"/>
    <w:basedOn w:val="Normln"/>
    <w:uiPriority w:val="99"/>
    <w:qFormat/>
    <w:rsid w:val="001A262F"/>
    <w:pPr>
      <w:widowControl w:val="0"/>
      <w:autoSpaceDE w:val="0"/>
      <w:autoSpaceDN w:val="0"/>
      <w:adjustRightInd w:val="0"/>
      <w:textAlignment w:val="center"/>
    </w:pPr>
    <w:rPr>
      <w:rFonts w:ascii="Arial" w:eastAsiaTheme="minorEastAsia" w:hAnsi="Arial" w:cs="MinionPro-Regular"/>
      <w:color w:val="000000"/>
      <w:sz w:val="20"/>
      <w:lang w:val="en-US" w:eastAsia="en-US"/>
    </w:rPr>
  </w:style>
  <w:style w:type="paragraph" w:styleId="Zhlav">
    <w:name w:val="header"/>
    <w:basedOn w:val="Normln"/>
    <w:link w:val="ZhlavChar"/>
    <w:uiPriority w:val="99"/>
    <w:unhideWhenUsed/>
    <w:rsid w:val="001A26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A262F"/>
  </w:style>
  <w:style w:type="paragraph" w:styleId="Zpat">
    <w:name w:val="footer"/>
    <w:basedOn w:val="Normln"/>
    <w:link w:val="ZpatChar"/>
    <w:uiPriority w:val="99"/>
    <w:unhideWhenUsed/>
    <w:rsid w:val="001A26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A262F"/>
  </w:style>
  <w:style w:type="paragraph" w:styleId="Textbubliny">
    <w:name w:val="Balloon Text"/>
    <w:basedOn w:val="Normln"/>
    <w:link w:val="TextbublinyChar"/>
    <w:uiPriority w:val="99"/>
    <w:semiHidden/>
    <w:unhideWhenUsed/>
    <w:rsid w:val="001A262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6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26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854DEB"/>
    <w:rPr>
      <w:color w:val="0000FF"/>
      <w:u w:val="single"/>
    </w:rPr>
  </w:style>
  <w:style w:type="character" w:styleId="Odkaznakoment">
    <w:name w:val="annotation reference"/>
    <w:rsid w:val="00854DEB"/>
    <w:rPr>
      <w:sz w:val="16"/>
      <w:szCs w:val="16"/>
    </w:rPr>
  </w:style>
  <w:style w:type="paragraph" w:styleId="Textkomente">
    <w:name w:val="annotation text"/>
    <w:basedOn w:val="Normln"/>
    <w:link w:val="TextkomenteChar"/>
    <w:rsid w:val="00854DE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854DE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iln">
    <w:name w:val="Strong"/>
    <w:uiPriority w:val="22"/>
    <w:qFormat/>
    <w:rsid w:val="00854DEB"/>
    <w:rPr>
      <w:b/>
      <w:bCs/>
    </w:rPr>
  </w:style>
  <w:style w:type="paragraph" w:customStyle="1" w:styleId="Standard">
    <w:name w:val="Standard"/>
    <w:rsid w:val="00854D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Sledovanodkaz">
    <w:name w:val="FollowedHyperlink"/>
    <w:basedOn w:val="Standardnpsmoodstavce"/>
    <w:uiPriority w:val="99"/>
    <w:semiHidden/>
    <w:unhideWhenUsed/>
    <w:rsid w:val="002A6CA1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17EB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17EB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87A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16B9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B16B9A"/>
    <w:pPr>
      <w:spacing w:before="100" w:beforeAutospacing="1" w:after="100" w:afterAutospacing="1"/>
    </w:pPr>
  </w:style>
  <w:style w:type="character" w:customStyle="1" w:styleId="4n-j">
    <w:name w:val="_4n-j"/>
    <w:basedOn w:val="Standardnpsmoodstavce"/>
    <w:rsid w:val="00964E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4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87A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E17E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E17E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6B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">
    <w:name w:val="BASIC"/>
    <w:basedOn w:val="Normln"/>
    <w:uiPriority w:val="99"/>
    <w:qFormat/>
    <w:rsid w:val="001A262F"/>
    <w:pPr>
      <w:widowControl w:val="0"/>
      <w:autoSpaceDE w:val="0"/>
      <w:autoSpaceDN w:val="0"/>
      <w:adjustRightInd w:val="0"/>
      <w:textAlignment w:val="center"/>
    </w:pPr>
    <w:rPr>
      <w:rFonts w:ascii="Arial" w:eastAsiaTheme="minorEastAsia" w:hAnsi="Arial" w:cs="MinionPro-Regular"/>
      <w:color w:val="000000"/>
      <w:sz w:val="20"/>
      <w:lang w:val="en-US" w:eastAsia="en-US"/>
    </w:rPr>
  </w:style>
  <w:style w:type="paragraph" w:styleId="Zhlav">
    <w:name w:val="header"/>
    <w:basedOn w:val="Normln"/>
    <w:link w:val="ZhlavChar"/>
    <w:uiPriority w:val="99"/>
    <w:unhideWhenUsed/>
    <w:rsid w:val="001A26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A262F"/>
  </w:style>
  <w:style w:type="paragraph" w:styleId="Zpat">
    <w:name w:val="footer"/>
    <w:basedOn w:val="Normln"/>
    <w:link w:val="ZpatChar"/>
    <w:uiPriority w:val="99"/>
    <w:unhideWhenUsed/>
    <w:rsid w:val="001A26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A262F"/>
  </w:style>
  <w:style w:type="paragraph" w:styleId="Textbubliny">
    <w:name w:val="Balloon Text"/>
    <w:basedOn w:val="Normln"/>
    <w:link w:val="TextbublinyChar"/>
    <w:uiPriority w:val="99"/>
    <w:semiHidden/>
    <w:unhideWhenUsed/>
    <w:rsid w:val="001A262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6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26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854DEB"/>
    <w:rPr>
      <w:color w:val="0000FF"/>
      <w:u w:val="single"/>
    </w:rPr>
  </w:style>
  <w:style w:type="character" w:styleId="Odkaznakoment">
    <w:name w:val="annotation reference"/>
    <w:rsid w:val="00854DEB"/>
    <w:rPr>
      <w:sz w:val="16"/>
      <w:szCs w:val="16"/>
    </w:rPr>
  </w:style>
  <w:style w:type="paragraph" w:styleId="Textkomente">
    <w:name w:val="annotation text"/>
    <w:basedOn w:val="Normln"/>
    <w:link w:val="TextkomenteChar"/>
    <w:rsid w:val="00854DE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854DE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iln">
    <w:name w:val="Strong"/>
    <w:uiPriority w:val="22"/>
    <w:qFormat/>
    <w:rsid w:val="00854DEB"/>
    <w:rPr>
      <w:b/>
      <w:bCs/>
    </w:rPr>
  </w:style>
  <w:style w:type="paragraph" w:customStyle="1" w:styleId="Standard">
    <w:name w:val="Standard"/>
    <w:rsid w:val="00854D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Sledovanodkaz">
    <w:name w:val="FollowedHyperlink"/>
    <w:basedOn w:val="Standardnpsmoodstavce"/>
    <w:uiPriority w:val="99"/>
    <w:semiHidden/>
    <w:unhideWhenUsed/>
    <w:rsid w:val="002A6CA1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17EB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17EB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87A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16B9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B16B9A"/>
    <w:pPr>
      <w:spacing w:before="100" w:beforeAutospacing="1" w:after="100" w:afterAutospacing="1"/>
    </w:pPr>
  </w:style>
  <w:style w:type="character" w:customStyle="1" w:styleId="4n-j">
    <w:name w:val="_4n-j"/>
    <w:basedOn w:val="Standardnpsmoodstavce"/>
    <w:rsid w:val="00964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8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1077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3971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51595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31990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7627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4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3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0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2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098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8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9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8149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4486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40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1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34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42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574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373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496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984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70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10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07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53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300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513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28133546">
                                          <w:marLeft w:val="180"/>
                                          <w:marRight w:val="18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27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233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349154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0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2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8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1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18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04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74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713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88065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434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3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287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5002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765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0257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8201575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392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3972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588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60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226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66873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81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25753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9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197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9" w:color="auto"/>
                                                    <w:left w:val="single" w:sz="2" w:space="9" w:color="auto"/>
                                                    <w:bottom w:val="single" w:sz="6" w:space="9" w:color="auto"/>
                                                    <w:right w:val="single" w:sz="2" w:space="9" w:color="auto"/>
                                                  </w:divBdr>
                                                  <w:divsChild>
                                                    <w:div w:id="1235159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02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64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9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09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41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822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95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0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02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139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46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2" w:space="0" w:color="auto"/>
                                            <w:bottom w:val="single" w:sz="6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56256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28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334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456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535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974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138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934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66220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6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039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6331594">
                                                          <w:marLeft w:val="18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67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82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6599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167698">
                                                                      <w:marLeft w:val="-1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702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4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360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343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52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260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760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152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26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3083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220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617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09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33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112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856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534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638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971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695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38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984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465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003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787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F2F2F2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17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84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692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742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670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1964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0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56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5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011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28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949243520">
                                                          <w:marLeft w:val="18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6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393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7628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714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6252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69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36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84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48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350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817700">
                                                                      <w:marLeft w:val="18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2961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6448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462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29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80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single" w:sz="6" w:space="0" w:color="auto"/>
                                                <w:left w:val="single" w:sz="2" w:space="0" w:color="auto"/>
                                                <w:bottom w:val="single" w:sz="6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05134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281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9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307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0856811">
                                                          <w:marLeft w:val="-15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290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67536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175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67503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248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9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100pribehurepubliky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100pribehurepubliky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vuo.cz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42636-F65B-4815-8C3B-F29003FA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3</cp:revision>
  <cp:lastPrinted>2018-04-03T10:10:00Z</cp:lastPrinted>
  <dcterms:created xsi:type="dcterms:W3CDTF">2018-06-04T14:43:00Z</dcterms:created>
  <dcterms:modified xsi:type="dcterms:W3CDTF">2018-06-04T14:49:00Z</dcterms:modified>
</cp:coreProperties>
</file>